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441E" w14:textId="77777777" w:rsidR="00A87F75" w:rsidRDefault="00A87F75" w:rsidP="00A87F75">
      <w:pPr>
        <w:spacing w:line="360" w:lineRule="auto"/>
        <w:jc w:val="center"/>
        <w:rPr>
          <w:rFonts w:cs="Times New Roman"/>
          <w:b/>
          <w:sz w:val="32"/>
          <w:szCs w:val="28"/>
        </w:rPr>
      </w:pPr>
      <w:r w:rsidRPr="00554F9E">
        <w:rPr>
          <w:rFonts w:cs="Times New Roman"/>
          <w:b/>
          <w:sz w:val="32"/>
          <w:szCs w:val="28"/>
        </w:rPr>
        <w:t>CHỨC NĂNG KINH TẾ CỦA NHÀ NƯỚC CỘNG HÒA XÃ HỘI CHỦ NGHĨA VIỆT NAM HIỆN NAY</w:t>
      </w:r>
      <w:r>
        <w:rPr>
          <w:rFonts w:cs="Times New Roman"/>
          <w:b/>
          <w:sz w:val="32"/>
          <w:szCs w:val="28"/>
        </w:rPr>
        <w:t xml:space="preserve">           </w:t>
      </w:r>
    </w:p>
    <w:p w14:paraId="5B10F8F4" w14:textId="77777777" w:rsidR="00A87F75" w:rsidRDefault="00A87F75" w:rsidP="00A87F75">
      <w:pPr>
        <w:spacing w:line="360" w:lineRule="auto"/>
        <w:jc w:val="center"/>
        <w:rPr>
          <w:rFonts w:cs="Times New Roman"/>
          <w:b/>
          <w:sz w:val="32"/>
          <w:szCs w:val="28"/>
        </w:rPr>
      </w:pPr>
      <w:r w:rsidRPr="00554F9E">
        <w:rPr>
          <w:rFonts w:cs="Times New Roman"/>
          <w:b/>
          <w:sz w:val="32"/>
          <w:szCs w:val="28"/>
        </w:rPr>
        <w:t>THỰC TRẠNG VÀ GIẢI PHÁP</w:t>
      </w:r>
    </w:p>
    <w:p w14:paraId="352BA27A" w14:textId="77777777" w:rsidR="00A87F75" w:rsidRPr="00C24BBD" w:rsidRDefault="00A87F75" w:rsidP="00A87F75">
      <w:pPr>
        <w:spacing w:line="360" w:lineRule="auto"/>
        <w:jc w:val="right"/>
        <w:rPr>
          <w:rFonts w:cs="Times New Roman"/>
          <w:b/>
          <w:sz w:val="32"/>
          <w:szCs w:val="28"/>
        </w:rPr>
      </w:pPr>
      <w:r>
        <w:rPr>
          <w:rFonts w:cs="Times New Roman"/>
          <w:b/>
          <w:sz w:val="32"/>
          <w:szCs w:val="28"/>
        </w:rPr>
        <w:t>Nguyễn Văn Phụng</w:t>
      </w:r>
    </w:p>
    <w:p w14:paraId="6604E322" w14:textId="77777777" w:rsidR="00A87F75" w:rsidRDefault="00A87F75" w:rsidP="00A87F75">
      <w:pPr>
        <w:pStyle w:val="ListParagraph"/>
        <w:spacing w:line="360" w:lineRule="auto"/>
        <w:ind w:left="0" w:firstLine="360"/>
        <w:jc w:val="both"/>
        <w:rPr>
          <w:rFonts w:cs="Times New Roman"/>
          <w:szCs w:val="28"/>
        </w:rPr>
      </w:pPr>
    </w:p>
    <w:p w14:paraId="648A6DC2" w14:textId="77777777" w:rsidR="00A87F75" w:rsidRDefault="00A87F75" w:rsidP="00A87F75">
      <w:pPr>
        <w:pStyle w:val="ListParagraph"/>
        <w:spacing w:line="360" w:lineRule="auto"/>
        <w:ind w:left="0" w:firstLine="360"/>
        <w:jc w:val="both"/>
        <w:rPr>
          <w:rFonts w:cs="Times New Roman"/>
          <w:szCs w:val="28"/>
        </w:rPr>
      </w:pPr>
      <w:r w:rsidRPr="001508B0">
        <w:rPr>
          <w:rFonts w:cs="Times New Roman"/>
          <w:szCs w:val="28"/>
        </w:rPr>
        <w:t>Qua hơn 30 năm đổi mớ</w:t>
      </w:r>
      <w:r>
        <w:rPr>
          <w:rFonts w:cs="Times New Roman"/>
          <w:szCs w:val="28"/>
        </w:rPr>
        <w:t xml:space="preserve">i, </w:t>
      </w:r>
      <w:r w:rsidRPr="001508B0">
        <w:rPr>
          <w:rFonts w:cs="Times New Roman"/>
          <w:szCs w:val="28"/>
        </w:rPr>
        <w:t>Ðảng ta luôn quan tâm tổng kết thực tiễn, nghiên cứu lý luận, rút ra các bài học kinh nghiệm, tiếp tục xây dựng, hoàn thiện thể chế kinh tế thị trường định hướng xã hội chủ nghĩa phù hợp với từng giai đoạn phát triển, góp phần quan trọng đưa nước ta ra khỏi tình trạng kém phát triển, trở thành quốc gia có thu nhập trung bình, giữ vững định hướng xã hội chủ nghĩa; bảo đảm an sinh xã hội, không ngừng nâng cao đời sống của nhân dân, bảo vệ môi trường sinh thái, củng cố quốc phòng, an ninh, nâng cao hiệu quả đối ngoại, hội nhập quốc tế.</w:t>
      </w:r>
    </w:p>
    <w:p w14:paraId="2DA1A696" w14:textId="77777777" w:rsidR="00A87F75" w:rsidRDefault="00A87F75" w:rsidP="00A87F75">
      <w:pPr>
        <w:pStyle w:val="ListParagraph"/>
        <w:spacing w:line="360" w:lineRule="auto"/>
        <w:ind w:left="0" w:firstLine="360"/>
        <w:jc w:val="both"/>
        <w:rPr>
          <w:rFonts w:cs="Times New Roman"/>
          <w:szCs w:val="28"/>
        </w:rPr>
      </w:pPr>
      <w:r w:rsidRPr="001508B0">
        <w:rPr>
          <w:rFonts w:cs="Times New Roman"/>
          <w:szCs w:val="28"/>
        </w:rPr>
        <w:t>Nhận thức về nền kinh tế thị trường định hướng xã hội chủ nghĩa ngày càng đầy đủ hơn; kinh tế thị trường định hướng xã hội chủ nghĩa từng bước hình thành, có nhiều đặc điểm của nền kinh tế thị trường hiện đại và hội nhập. Hệ thống pháp luật, cơ chế, chính sách ngày càng hoàn thiện và phù hợp hơn với luật pháp quốc tế, đồng thời đáp ứng yêu cầu thực tiễn và thực hiện cam kết hội nhập quốc tế. Chế độ sở hữu, các thành phần kinh tế, loại hình doanh nghiệp phát triển đa dạng. Các quyền và nghĩa vụ về tài sản được thể chế hóa tương đối đầy đủ. Hiệu quả và sức cạnh tranh của nền kinh tế được nâng lên. Việc đổi mới, sắp xếp, cơ cấu lại, nâng cao hiệu quả doanh nghiệp nhà nước được đẩy mạnh; kinh tế tập thể được quan tâm đổi mới; kinh tế tư nhân ngày càng được coi trọng; đội ngũ doanh nhân không ngừng lớn mạnh; thu hút vốn đầu tư nước ngoài đạt được kết quả tích cực.</w:t>
      </w:r>
    </w:p>
    <w:p w14:paraId="2D808CAE" w14:textId="77777777" w:rsidR="00A87F75" w:rsidRDefault="00A87F75" w:rsidP="00A87F75">
      <w:pPr>
        <w:pStyle w:val="ListParagraph"/>
        <w:spacing w:line="360" w:lineRule="auto"/>
        <w:ind w:left="0" w:firstLine="360"/>
        <w:jc w:val="both"/>
        <w:rPr>
          <w:rFonts w:cs="Times New Roman"/>
          <w:szCs w:val="28"/>
        </w:rPr>
      </w:pPr>
      <w:r w:rsidRPr="00EE774B">
        <w:rPr>
          <w:rFonts w:cs="Times New Roman"/>
          <w:szCs w:val="28"/>
        </w:rPr>
        <w:t xml:space="preserve">Sự chuyển đổi nền kinh tế thị trường theo cơ chế thị trường có sự quản lý của nhà nước là xu hướng tất yếu của mọi xã hội. Đặc biệt trong giai đoạn hiện nay khi </w:t>
      </w:r>
      <w:r w:rsidRPr="00EE774B">
        <w:rPr>
          <w:rFonts w:cs="Times New Roman"/>
          <w:szCs w:val="28"/>
        </w:rPr>
        <w:lastRenderedPageBreak/>
        <w:t>mà nền kinh tế các nước phát triển trên thế giới đã đạt tới đỉnh cao và xu hướng vận động phát triển của thế giới đang tiến vào thế kỷ văn minh trí tuệ thì sự chuyển đổi kinh tế thị trường theo cơ chế thị trường có sự quản lý của nhà nước là tất yếu khách quan của bất kỳ một quốc gia nào muốn vươn tới và hoà nhập với xu hướng phát triển chung của nhân loại. Sự phát triển thần kỳ của các nước Châu Á mà đặc biệt là các nước Đông Nam Á là một minh chứng cho sự thành công của quá trình chuyển đổi. Sự phát triển thần kỳ như vũ bão của Đông Nam Á, sự bùng nổ khoa học kỹ thuật với tốc độ chóng mặt, quan hệ thế giới đã bước sang đối thoại hợp tác cùng nhau phát triển đã tác động rất lớn tới Việt Nam.</w:t>
      </w:r>
      <w:r>
        <w:rPr>
          <w:rFonts w:cs="Times New Roman"/>
          <w:szCs w:val="28"/>
        </w:rPr>
        <w:t xml:space="preserve"> </w:t>
      </w:r>
      <w:r w:rsidRPr="00EE774B">
        <w:rPr>
          <w:rFonts w:cs="Times New Roman"/>
          <w:szCs w:val="28"/>
        </w:rPr>
        <w:t xml:space="preserve">Về mặt kinh tế hiện nay Việt Nam vẫn là một trong những quốc gia kém phát triển. Để có thể vươn lên đạt trình độ phát triển ngang hàng với các quốc gia khác, Việt Nam cần phải tìm cho mình con đường phát triển phù hợp với tình hình kinh tế xã hội trong nước vừa đảm bảo xu thế phát triển chung của thế giới. Vì vậy vấn đề đặt ra là phải làm rõ được vai trò kinh tế của Nhà nước và sử dụng nó một cách có hiệu quả để thúc đẩy quá trình vận động nền kinh tế thị trường theo định hướng </w:t>
      </w:r>
      <w:r>
        <w:rPr>
          <w:rFonts w:cs="Times New Roman"/>
          <w:szCs w:val="28"/>
        </w:rPr>
        <w:t>xã hội chủ nghĩa</w:t>
      </w:r>
      <w:r w:rsidRPr="00EE774B">
        <w:rPr>
          <w:rFonts w:cs="Times New Roman"/>
          <w:szCs w:val="28"/>
        </w:rPr>
        <w:t xml:space="preserve"> theo hướng có lợi nhất vừa phát huy tác dụng tích cực và hạn chế được nhiều khiếm khuyết của nền kinh tế thị trường vừa đảm bảo được sự tăng trưởng kinh tế, đảm bảo công bằng xã hội</w:t>
      </w:r>
      <w:r>
        <w:rPr>
          <w:rFonts w:cs="Times New Roman"/>
          <w:szCs w:val="28"/>
        </w:rPr>
        <w:t>.</w:t>
      </w:r>
    </w:p>
    <w:p w14:paraId="37A1ADED" w14:textId="77777777" w:rsidR="00A87F75" w:rsidRDefault="00A87F75" w:rsidP="00A87F75">
      <w:pPr>
        <w:pStyle w:val="ListParagraph"/>
        <w:numPr>
          <w:ilvl w:val="1"/>
          <w:numId w:val="1"/>
        </w:numPr>
        <w:spacing w:line="360" w:lineRule="auto"/>
        <w:rPr>
          <w:rFonts w:cs="Times New Roman"/>
          <w:b/>
          <w:szCs w:val="28"/>
        </w:rPr>
      </w:pPr>
      <w:r>
        <w:rPr>
          <w:rFonts w:cs="Times New Roman"/>
          <w:b/>
          <w:szCs w:val="28"/>
        </w:rPr>
        <w:t>Khái niệm và đặc điểm của nền kinh tế thị trường</w:t>
      </w:r>
    </w:p>
    <w:p w14:paraId="509A3836" w14:textId="77777777" w:rsidR="00A87F75" w:rsidRDefault="00A87F75" w:rsidP="00A87F75">
      <w:pPr>
        <w:pStyle w:val="ListParagraph"/>
        <w:spacing w:line="360" w:lineRule="auto"/>
        <w:ind w:left="0" w:firstLine="360"/>
        <w:jc w:val="both"/>
        <w:rPr>
          <w:rFonts w:cs="Times New Roman"/>
          <w:szCs w:val="28"/>
        </w:rPr>
      </w:pPr>
      <w:r w:rsidRPr="00AC7C14">
        <w:rPr>
          <w:rFonts w:cs="Times New Roman"/>
          <w:szCs w:val="28"/>
        </w:rPr>
        <w:t xml:space="preserve">Kinh tế thị trường là một kiểu tổ chức kinh tế – xã hội, trong đó quá trình sản xuất, phân phối, trao đổi và tiêu dùng đều được thực hiện thông qua thị trường. Vì thế kinh tế thị trường không chỉ là “công nghệ”, là “phương tiện” để phát triển kinh tế – xã hội, mà còn là những quan hệ kinh tế – xã hội, nó không chỉ bao gồm các yếu tố của lực lượng sản xuất, mà còn cả một hệ thống quan hệ sản xuất. Như vậy, chứng tỏ không có và không thể có một nền kinh tế thị trường chung chung, thuần túy, trừu tượng tách rời khỏi hình thái kinh tế – xã hội, tách rời khỏi chế độ chính trị – xã hội của một nước. Do đó, để phân biệt các nền kinh tế thị trường khác </w:t>
      </w:r>
      <w:r w:rsidRPr="00AC7C14">
        <w:rPr>
          <w:rFonts w:cs="Times New Roman"/>
          <w:szCs w:val="28"/>
        </w:rPr>
        <w:lastRenderedPageBreak/>
        <w:t>nhau, trước hết phải nói đến mục đích chính trị, mục tiêu kinh tế – xã hội mà nhà nước và nhân dân lựa chọn làm định hướng, chi phối sự vận động phát triển của nền kinh tế đó.</w:t>
      </w:r>
    </w:p>
    <w:p w14:paraId="476B44A9" w14:textId="77777777" w:rsidR="00A87F75" w:rsidRDefault="00A87F75" w:rsidP="00A87F75">
      <w:pPr>
        <w:pStyle w:val="ListParagraph"/>
        <w:spacing w:line="360" w:lineRule="auto"/>
        <w:ind w:left="0" w:firstLine="360"/>
        <w:jc w:val="both"/>
        <w:rPr>
          <w:rFonts w:cs="Times New Roman"/>
          <w:szCs w:val="28"/>
        </w:rPr>
      </w:pPr>
      <w:r>
        <w:rPr>
          <w:rFonts w:cs="Times New Roman"/>
          <w:szCs w:val="28"/>
        </w:rPr>
        <w:t>K</w:t>
      </w:r>
      <w:r w:rsidRPr="00AC7C14">
        <w:rPr>
          <w:rFonts w:cs="Times New Roman"/>
          <w:szCs w:val="28"/>
        </w:rPr>
        <w:t>inh tế thị trường</w:t>
      </w:r>
      <w:r w:rsidRPr="00CF4F70">
        <w:rPr>
          <w:rFonts w:cs="Times New Roman"/>
          <w:szCs w:val="28"/>
        </w:rPr>
        <w:t xml:space="preserve"> là nền kinh tế hàng hoá phát triển ở trình độ cao, là một hình thức tổ chức sản xuất xã hội hiệu quả nhất phù hợp với trình độ phát triển của xã hội hiện nay. </w:t>
      </w:r>
    </w:p>
    <w:p w14:paraId="7935E773" w14:textId="77777777" w:rsidR="00A87F75" w:rsidRDefault="00A87F75" w:rsidP="00A87F75">
      <w:pPr>
        <w:pStyle w:val="ListParagraph"/>
        <w:spacing w:line="360" w:lineRule="auto"/>
        <w:ind w:left="0" w:firstLine="360"/>
        <w:jc w:val="both"/>
        <w:rPr>
          <w:rFonts w:cs="Times New Roman"/>
          <w:i/>
          <w:szCs w:val="28"/>
        </w:rPr>
      </w:pPr>
      <w:r w:rsidRPr="00366782">
        <w:rPr>
          <w:rFonts w:cs="Times New Roman"/>
          <w:i/>
          <w:szCs w:val="28"/>
        </w:rPr>
        <w:t xml:space="preserve">Các đặc điểm chính của kinh tế thị trường:   </w:t>
      </w:r>
    </w:p>
    <w:p w14:paraId="23FD21BD" w14:textId="77777777" w:rsidR="00A87F75" w:rsidRDefault="00A87F75" w:rsidP="00A87F75">
      <w:pPr>
        <w:pStyle w:val="ListParagraph"/>
        <w:spacing w:line="360" w:lineRule="auto"/>
        <w:ind w:left="0" w:firstLine="360"/>
        <w:jc w:val="both"/>
        <w:rPr>
          <w:rFonts w:cs="Times New Roman"/>
          <w:i/>
          <w:szCs w:val="28"/>
        </w:rPr>
      </w:pPr>
      <w:r w:rsidRPr="00CF4F70">
        <w:rPr>
          <w:rFonts w:cs="Times New Roman"/>
          <w:szCs w:val="28"/>
        </w:rPr>
        <w:t xml:space="preserve">Các chủ thể kinh tế có tính tự chủ cao. Mỗi chủ thể kinh tế là một thành phần của nền kinh tế có quan hệ độc lập với nhau, mỗi chủ thể tự quyết định lấy hoạt động của mình.  </w:t>
      </w:r>
    </w:p>
    <w:p w14:paraId="410405FC" w14:textId="77777777" w:rsidR="00A87F75" w:rsidRDefault="00A87F75" w:rsidP="00A87F75">
      <w:pPr>
        <w:pStyle w:val="ListParagraph"/>
        <w:spacing w:line="360" w:lineRule="auto"/>
        <w:ind w:left="0" w:firstLine="360"/>
        <w:jc w:val="both"/>
        <w:rPr>
          <w:rFonts w:cs="Times New Roman"/>
          <w:i/>
          <w:szCs w:val="28"/>
        </w:rPr>
      </w:pPr>
      <w:r w:rsidRPr="00CF4F70">
        <w:rPr>
          <w:rFonts w:cs="Times New Roman"/>
          <w:szCs w:val="28"/>
        </w:rPr>
        <w:t xml:space="preserve">Tính phong phú của hàng hóa. Do các chủ thể kinh tế đều tự quyết định lấy hoạt động của mình nên bất cứ hàng hoá nào có nhu cầu thì sẽ có người sản xuất. Mà nhu cầu của con người thì </w:t>
      </w:r>
      <w:proofErr w:type="gramStart"/>
      <w:r w:rsidRPr="00CF4F70">
        <w:rPr>
          <w:rFonts w:cs="Times New Roman"/>
          <w:szCs w:val="28"/>
        </w:rPr>
        <w:t>vô  cùng</w:t>
      </w:r>
      <w:proofErr w:type="gramEnd"/>
      <w:r w:rsidRPr="00CF4F70">
        <w:rPr>
          <w:rFonts w:cs="Times New Roman"/>
          <w:szCs w:val="28"/>
        </w:rPr>
        <w:t xml:space="preserve"> phong phú, điều này tạo nên sự phong phú của hàng hoá trong nền </w:t>
      </w:r>
      <w:r w:rsidRPr="00AC7C14">
        <w:rPr>
          <w:rFonts w:cs="Times New Roman"/>
          <w:szCs w:val="28"/>
        </w:rPr>
        <w:t>kinh tế thị trường</w:t>
      </w:r>
      <w:r w:rsidRPr="00CF4F70">
        <w:rPr>
          <w:rFonts w:cs="Times New Roman"/>
          <w:szCs w:val="28"/>
        </w:rPr>
        <w:t xml:space="preserve">.  </w:t>
      </w:r>
    </w:p>
    <w:p w14:paraId="52666279" w14:textId="77777777" w:rsidR="00A87F75" w:rsidRDefault="00A87F75" w:rsidP="00A87F75">
      <w:pPr>
        <w:pStyle w:val="ListParagraph"/>
        <w:spacing w:line="360" w:lineRule="auto"/>
        <w:ind w:left="0" w:firstLine="360"/>
        <w:jc w:val="both"/>
        <w:rPr>
          <w:rFonts w:cs="Times New Roman"/>
          <w:i/>
          <w:szCs w:val="28"/>
        </w:rPr>
      </w:pPr>
      <w:r w:rsidRPr="00CF4F70">
        <w:rPr>
          <w:rFonts w:cs="Times New Roman"/>
          <w:szCs w:val="28"/>
        </w:rPr>
        <w:t xml:space="preserve">Cạnh tranh là tất yếu trong </w:t>
      </w:r>
      <w:r w:rsidRPr="00AC7C14">
        <w:rPr>
          <w:rFonts w:cs="Times New Roman"/>
          <w:szCs w:val="28"/>
        </w:rPr>
        <w:t xml:space="preserve">kinh tế thị </w:t>
      </w:r>
      <w:proofErr w:type="gramStart"/>
      <w:r w:rsidRPr="00AC7C14">
        <w:rPr>
          <w:rFonts w:cs="Times New Roman"/>
          <w:szCs w:val="28"/>
        </w:rPr>
        <w:t>trường</w:t>
      </w:r>
      <w:r w:rsidRPr="00CF4F70">
        <w:rPr>
          <w:rFonts w:cs="Times New Roman"/>
          <w:szCs w:val="28"/>
        </w:rPr>
        <w:t xml:space="preserve"> .Hàng</w:t>
      </w:r>
      <w:proofErr w:type="gramEnd"/>
      <w:r w:rsidRPr="00CF4F70">
        <w:rPr>
          <w:rFonts w:cs="Times New Roman"/>
          <w:szCs w:val="28"/>
        </w:rPr>
        <w:t xml:space="preserve"> hoá nào có nhu cầu lớn thí sẽ có nhiều người sản xuất. Khi có quá nhiều người cùng sản xuất một mặt hàng thì sự cạnh tranh là tất yếu.  </w:t>
      </w:r>
    </w:p>
    <w:p w14:paraId="3CDC9233" w14:textId="77777777" w:rsidR="00A87F75" w:rsidRDefault="00A87F75" w:rsidP="00A87F75">
      <w:pPr>
        <w:pStyle w:val="ListParagraph"/>
        <w:spacing w:line="360" w:lineRule="auto"/>
        <w:ind w:left="0" w:firstLine="360"/>
        <w:jc w:val="both"/>
        <w:rPr>
          <w:rFonts w:cs="Times New Roman"/>
          <w:szCs w:val="28"/>
        </w:rPr>
      </w:pPr>
      <w:r>
        <w:rPr>
          <w:rFonts w:cs="Times New Roman"/>
          <w:szCs w:val="28"/>
        </w:rPr>
        <w:t>K</w:t>
      </w:r>
      <w:r w:rsidRPr="00AC7C14">
        <w:rPr>
          <w:rFonts w:cs="Times New Roman"/>
          <w:szCs w:val="28"/>
        </w:rPr>
        <w:t>inh tế thị trường</w:t>
      </w:r>
      <w:r w:rsidRPr="00CF4F70">
        <w:rPr>
          <w:rFonts w:cs="Times New Roman"/>
          <w:szCs w:val="28"/>
        </w:rPr>
        <w:t xml:space="preserve"> là một hệ thống kinh tế mở, trong đó có sự giao lưu rộng rãi không chỉ trong thị trường một nước màgiữa các thị trường với nhau.  </w:t>
      </w:r>
    </w:p>
    <w:p w14:paraId="74E18AFC" w14:textId="77777777" w:rsidR="00A87F75" w:rsidRPr="00366782" w:rsidRDefault="00A87F75" w:rsidP="00A87F75">
      <w:pPr>
        <w:pStyle w:val="ListParagraph"/>
        <w:spacing w:line="360" w:lineRule="auto"/>
        <w:ind w:left="0" w:firstLine="360"/>
        <w:jc w:val="both"/>
        <w:rPr>
          <w:rFonts w:cs="Times New Roman"/>
          <w:szCs w:val="28"/>
        </w:rPr>
      </w:pPr>
      <w:r w:rsidRPr="00CF4F70">
        <w:rPr>
          <w:rFonts w:cs="Times New Roman"/>
          <w:szCs w:val="28"/>
        </w:rPr>
        <w:t xml:space="preserve">Giá cả hình thành ngay trên thị trường. Không một chủ thể kinh tế nào quyết định được giá cả. Giá của một mặt hàng được quyết định bởi cung và cầu của thị trường. Nền </w:t>
      </w:r>
      <w:r w:rsidRPr="00AC7C14">
        <w:rPr>
          <w:rFonts w:cs="Times New Roman"/>
          <w:szCs w:val="28"/>
        </w:rPr>
        <w:t xml:space="preserve">kinh tế thị trường </w:t>
      </w:r>
      <w:r w:rsidRPr="00CF4F70">
        <w:rPr>
          <w:rFonts w:cs="Times New Roman"/>
          <w:szCs w:val="28"/>
        </w:rPr>
        <w:t xml:space="preserve">có thể tự hoạt động được là nhờ vào sự điều tiết của cơ chế thị trường. Đó là các quy luật kinh tế khách quan như quy luật giá trị, quy luật cung cầu, lưu thông tiền tệ, cạnh tranh…tác động, phối </w:t>
      </w:r>
      <w:proofErr w:type="gramStart"/>
      <w:r w:rsidRPr="00CF4F70">
        <w:rPr>
          <w:rFonts w:cs="Times New Roman"/>
          <w:szCs w:val="28"/>
        </w:rPr>
        <w:t>hợp  hoạt</w:t>
      </w:r>
      <w:proofErr w:type="gramEnd"/>
      <w:r w:rsidRPr="00CF4F70">
        <w:rPr>
          <w:rFonts w:cs="Times New Roman"/>
          <w:szCs w:val="28"/>
        </w:rPr>
        <w:t xml:space="preserve"> động của toàn bộ thị trường thành một hệ thống thống nhất. </w:t>
      </w:r>
    </w:p>
    <w:p w14:paraId="0B9DEB4C" w14:textId="77777777" w:rsidR="00A87F75" w:rsidRDefault="00A87F75" w:rsidP="00A87F75">
      <w:pPr>
        <w:pStyle w:val="ListParagraph"/>
        <w:numPr>
          <w:ilvl w:val="1"/>
          <w:numId w:val="1"/>
        </w:numPr>
        <w:spacing w:line="360" w:lineRule="auto"/>
        <w:jc w:val="both"/>
        <w:rPr>
          <w:rFonts w:cs="Times New Roman"/>
          <w:b/>
          <w:szCs w:val="28"/>
        </w:rPr>
      </w:pPr>
      <w:r w:rsidRPr="00766F2D">
        <w:rPr>
          <w:rFonts w:cs="Times New Roman"/>
          <w:b/>
          <w:szCs w:val="28"/>
        </w:rPr>
        <w:t xml:space="preserve">Ưu và nhược điểm của nền kinh tế thị trường  </w:t>
      </w:r>
    </w:p>
    <w:p w14:paraId="44587EED" w14:textId="77777777" w:rsidR="00A87F75" w:rsidRPr="006F7B4A" w:rsidRDefault="00A87F75" w:rsidP="00A87F75">
      <w:pPr>
        <w:pStyle w:val="ListParagraph"/>
        <w:numPr>
          <w:ilvl w:val="2"/>
          <w:numId w:val="1"/>
        </w:numPr>
        <w:spacing w:line="360" w:lineRule="auto"/>
        <w:jc w:val="both"/>
        <w:rPr>
          <w:rFonts w:cs="Times New Roman"/>
          <w:b/>
          <w:i/>
          <w:szCs w:val="28"/>
        </w:rPr>
      </w:pPr>
      <w:r w:rsidRPr="006F7B4A">
        <w:rPr>
          <w:rFonts w:cs="Times New Roman"/>
          <w:b/>
          <w:i/>
          <w:szCs w:val="28"/>
        </w:rPr>
        <w:t>Ưu điể</w:t>
      </w:r>
      <w:r>
        <w:rPr>
          <w:rFonts w:cs="Times New Roman"/>
          <w:b/>
          <w:i/>
          <w:szCs w:val="28"/>
        </w:rPr>
        <w:t>m k</w:t>
      </w:r>
      <w:r w:rsidRPr="006F7B4A">
        <w:rPr>
          <w:rFonts w:cs="Times New Roman"/>
          <w:b/>
          <w:i/>
          <w:szCs w:val="28"/>
        </w:rPr>
        <w:t xml:space="preserve">inh tế thị trường </w:t>
      </w:r>
    </w:p>
    <w:p w14:paraId="120A2C68" w14:textId="77777777" w:rsidR="00A87F75" w:rsidRDefault="00A87F75" w:rsidP="00A87F75">
      <w:pPr>
        <w:pStyle w:val="ListParagraph"/>
        <w:spacing w:line="360" w:lineRule="auto"/>
        <w:ind w:left="0" w:firstLine="360"/>
        <w:jc w:val="both"/>
        <w:rPr>
          <w:rFonts w:cs="Times New Roman"/>
          <w:szCs w:val="28"/>
        </w:rPr>
      </w:pPr>
      <w:r>
        <w:rPr>
          <w:rFonts w:cs="Times New Roman"/>
          <w:szCs w:val="28"/>
        </w:rPr>
        <w:lastRenderedPageBreak/>
        <w:t>T</w:t>
      </w:r>
      <w:r w:rsidRPr="00766F2D">
        <w:rPr>
          <w:rFonts w:cs="Times New Roman"/>
          <w:szCs w:val="28"/>
        </w:rPr>
        <w:t>húc đẩy lực lượng sản xuất phát triển tạo ra sự cạnh tranh gắt gao giữa các nhà sản xuất. Người tiêu dùng được thoả mãn nhu cầu cũng như đáp ứng được đầy đủ mọi chủng loại hàng hoá và dịch vụ. Phân công lao động ngày càng xã hội hoá cao. Mở rộng quan hệ nhiều loại thị trường từ thị trường địa phương, thị trường dân tộc và khu vực, thi trường quốc tế. Tạo xu thế liên doanh, liên kết đẩy mạnh giao lưu kinh tế, các nước đang phát triển có cơ hội được tiếp xúc được chuyển giao công nghệ sản xuất, công nghệ quản lý từ các nước phát triển để thúc đẩy công cuộc xây dựng và phát triển kinh tế ở nướ</w:t>
      </w:r>
      <w:r>
        <w:rPr>
          <w:rFonts w:cs="Times New Roman"/>
          <w:szCs w:val="28"/>
        </w:rPr>
        <w:t>c mình k</w:t>
      </w:r>
      <w:r w:rsidRPr="00766F2D">
        <w:rPr>
          <w:rFonts w:cs="Times New Roman"/>
          <w:szCs w:val="28"/>
        </w:rPr>
        <w:t xml:space="preserve">inh tế thị trường góp phần thúc đẩy giao lưu giữa các nước dưới sự thể hiện qua cac sản phẩm dịch vụ mang bản sắc riêng của từng dân tộc, từng địa phương, từng quốc gia. </w:t>
      </w:r>
    </w:p>
    <w:p w14:paraId="2B56513F" w14:textId="77777777" w:rsidR="00A87F75" w:rsidRPr="006F7B4A" w:rsidRDefault="00A87F75" w:rsidP="00A87F75">
      <w:pPr>
        <w:pStyle w:val="ListParagraph"/>
        <w:numPr>
          <w:ilvl w:val="2"/>
          <w:numId w:val="1"/>
        </w:numPr>
        <w:spacing w:line="360" w:lineRule="auto"/>
        <w:jc w:val="both"/>
        <w:rPr>
          <w:rFonts w:cs="Times New Roman"/>
          <w:b/>
          <w:i/>
          <w:szCs w:val="28"/>
        </w:rPr>
      </w:pPr>
      <w:r w:rsidRPr="006F7B4A">
        <w:rPr>
          <w:rFonts w:cs="Times New Roman"/>
          <w:b/>
          <w:i/>
          <w:szCs w:val="28"/>
        </w:rPr>
        <w:t xml:space="preserve">Nhược điểm </w:t>
      </w:r>
    </w:p>
    <w:p w14:paraId="2977B1F5" w14:textId="77777777" w:rsidR="00A87F75" w:rsidRDefault="00A87F75" w:rsidP="00A87F75">
      <w:pPr>
        <w:pStyle w:val="ListParagraph"/>
        <w:spacing w:line="360" w:lineRule="auto"/>
        <w:ind w:left="0" w:firstLine="360"/>
        <w:jc w:val="both"/>
        <w:rPr>
          <w:rFonts w:cs="Times New Roman"/>
          <w:szCs w:val="28"/>
        </w:rPr>
      </w:pPr>
      <w:r w:rsidRPr="00766F2D">
        <w:rPr>
          <w:rFonts w:cs="Times New Roman"/>
          <w:szCs w:val="28"/>
        </w:rPr>
        <w:t xml:space="preserve">Kinh tế thị trường phát triển tạo điều kiện thuận lợi cho các thành phần kinh tế phát triển, lúc đó vai trò của kinh tế nhà nước bị giảm sút và chịu sức ép mạnh mẽ tư các thành phần kinh tế khác. Trong nền kinh tế thị trường có sự cạnh trạnh gắt </w:t>
      </w:r>
      <w:r>
        <w:rPr>
          <w:rFonts w:cs="Times New Roman"/>
          <w:szCs w:val="28"/>
        </w:rPr>
        <w:t>gao giữa</w:t>
      </w:r>
      <w:r w:rsidRPr="00766F2D">
        <w:rPr>
          <w:rFonts w:cs="Times New Roman"/>
          <w:szCs w:val="28"/>
        </w:rPr>
        <w:t xml:space="preserve"> các nhà sản xuất, các nhà phân phối dẫn đến thất nghiệp tăng cao hoạt động phúc lợi xã hội bị giảm sút. Nền kinh tế thị trường do các nhà sản xuấ</w:t>
      </w:r>
      <w:r>
        <w:rPr>
          <w:rFonts w:cs="Times New Roman"/>
          <w:szCs w:val="28"/>
        </w:rPr>
        <w:t xml:space="preserve">t </w:t>
      </w:r>
      <w:r w:rsidRPr="00766F2D">
        <w:rPr>
          <w:rFonts w:cs="Times New Roman"/>
          <w:szCs w:val="28"/>
        </w:rPr>
        <w:t>hàng hoá dịch vụ chạy theo lợi nhuận gây ra hậu quả về môi trường sinh thái làm giảm tốc độ tăng trưởng bền vững của quốc gia. Mặt trái của nền kinh tế thị trường đem lại là các tệ nạn xã hội mới nả</w:t>
      </w:r>
      <w:r>
        <w:rPr>
          <w:rFonts w:cs="Times New Roman"/>
          <w:szCs w:val="28"/>
        </w:rPr>
        <w:t>y sinh càng</w:t>
      </w:r>
      <w:r w:rsidRPr="00766F2D">
        <w:rPr>
          <w:rFonts w:cs="Times New Roman"/>
          <w:szCs w:val="28"/>
        </w:rPr>
        <w:t xml:space="preserve"> ngày càng gia tăng. Nề</w:t>
      </w:r>
      <w:r>
        <w:rPr>
          <w:rFonts w:cs="Times New Roman"/>
          <w:szCs w:val="28"/>
        </w:rPr>
        <w:t>n</w:t>
      </w:r>
      <w:r w:rsidRPr="00766F2D">
        <w:rPr>
          <w:rFonts w:cs="Times New Roman"/>
          <w:szCs w:val="28"/>
        </w:rPr>
        <w:t xml:space="preserve"> kinh tế thị trường với bản chất của nó là lợi nh</w:t>
      </w:r>
      <w:r>
        <w:rPr>
          <w:rFonts w:cs="Times New Roman"/>
          <w:szCs w:val="28"/>
        </w:rPr>
        <w:t>u</w:t>
      </w:r>
      <w:r w:rsidRPr="00766F2D">
        <w:rPr>
          <w:rFonts w:cs="Times New Roman"/>
          <w:szCs w:val="28"/>
        </w:rPr>
        <w:t>ận tối đa thì việc cần định hướng cho các thành phần kinh tế là rất quan trọng, nếu không sẽ có nguy cơ đi chệch hướng xã hội chủ nghĩa đối lập với bản chất của nhà nướ</w:t>
      </w:r>
      <w:r>
        <w:rPr>
          <w:rFonts w:cs="Times New Roman"/>
          <w:szCs w:val="28"/>
        </w:rPr>
        <w:t>c ta.</w:t>
      </w:r>
    </w:p>
    <w:p w14:paraId="089D346F" w14:textId="77777777" w:rsidR="008C4071" w:rsidRDefault="00A87F75">
      <w:bookmarkStart w:id="0" w:name="_GoBack"/>
      <w:bookmarkEnd w:id="0"/>
    </w:p>
    <w:sectPr w:rsidR="008C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3973"/>
    <w:multiLevelType w:val="multilevel"/>
    <w:tmpl w:val="823A49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75"/>
    <w:rsid w:val="001F1A97"/>
    <w:rsid w:val="00536C1E"/>
    <w:rsid w:val="007B2CA4"/>
    <w:rsid w:val="00A8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2D8E"/>
  <w15:chartTrackingRefBased/>
  <w15:docId w15:val="{26F5C741-CF22-4C66-8A60-C21ECB4D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F75"/>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Tran</dc:creator>
  <cp:keywords/>
  <dc:description/>
  <cp:lastModifiedBy>Vinh Tran</cp:lastModifiedBy>
  <cp:revision>1</cp:revision>
  <dcterms:created xsi:type="dcterms:W3CDTF">2018-07-31T03:22:00Z</dcterms:created>
  <dcterms:modified xsi:type="dcterms:W3CDTF">2018-07-31T03:22:00Z</dcterms:modified>
</cp:coreProperties>
</file>